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C778B" w14:textId="77777777" w:rsidR="00EA741C" w:rsidRPr="00EA741C" w:rsidRDefault="00EA741C" w:rsidP="00EA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41C">
        <w:rPr>
          <w:rFonts w:ascii="Times New Roman" w:hAnsi="Times New Roman" w:cs="Times New Roman"/>
          <w:b/>
          <w:bCs/>
          <w:sz w:val="28"/>
          <w:szCs w:val="28"/>
        </w:rPr>
        <w:t>ЛЕКЦИЯНЫҢ ҚЫСҚА СИПАТТАМАСЫ</w:t>
      </w:r>
    </w:p>
    <w:p w14:paraId="33A896C9" w14:textId="544272DF" w:rsidR="00864C74" w:rsidRDefault="00EA741C" w:rsidP="009066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№1</w:t>
      </w:r>
      <w:r w:rsidRPr="00EA7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741C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="00864C74" w:rsidRPr="00864C74">
        <w:rPr>
          <w:rFonts w:ascii="Times New Roman" w:hAnsi="Times New Roman" w:cs="Times New Roman"/>
          <w:sz w:val="28"/>
          <w:szCs w:val="28"/>
          <w:lang w:val="en-JM"/>
        </w:rPr>
        <w:t xml:space="preserve">: </w:t>
      </w:r>
      <w:proofErr w:type="spellStart"/>
      <w:r w:rsidR="00864C74" w:rsidRPr="00EA741C">
        <w:rPr>
          <w:rFonts w:ascii="Times New Roman" w:hAnsi="Times New Roman" w:cs="Times New Roman"/>
          <w:b/>
          <w:sz w:val="28"/>
          <w:szCs w:val="28"/>
        </w:rPr>
        <w:t>Пироқұрамдардың</w:t>
      </w:r>
      <w:proofErr w:type="spellEnd"/>
      <w:r w:rsidR="00864C74" w:rsidRPr="00EA7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4C74" w:rsidRPr="00EA741C">
        <w:rPr>
          <w:rFonts w:ascii="Times New Roman" w:hAnsi="Times New Roman" w:cs="Times New Roman"/>
          <w:b/>
          <w:sz w:val="28"/>
          <w:szCs w:val="28"/>
        </w:rPr>
        <w:t>жануы</w:t>
      </w:r>
      <w:proofErr w:type="spellEnd"/>
      <w:r w:rsidR="00864C74" w:rsidRPr="00EA741C">
        <w:rPr>
          <w:rFonts w:ascii="Times New Roman" w:hAnsi="Times New Roman" w:cs="Times New Roman"/>
          <w:b/>
          <w:sz w:val="28"/>
          <w:szCs w:val="28"/>
        </w:rPr>
        <w:t xml:space="preserve">. Жану </w:t>
      </w:r>
      <w:proofErr w:type="spellStart"/>
      <w:r w:rsidR="00864C74" w:rsidRPr="00EA741C">
        <w:rPr>
          <w:rFonts w:ascii="Times New Roman" w:hAnsi="Times New Roman" w:cs="Times New Roman"/>
          <w:b/>
          <w:sz w:val="28"/>
          <w:szCs w:val="28"/>
        </w:rPr>
        <w:t>механизмі</w:t>
      </w:r>
      <w:proofErr w:type="spellEnd"/>
    </w:p>
    <w:p w14:paraId="4514A16B" w14:textId="71876348" w:rsidR="00864C74" w:rsidRPr="00EA741C" w:rsidRDefault="00C75200" w:rsidP="009066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200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Дәрістің мақсаты:</w:t>
      </w:r>
      <w:r w:rsidRPr="00C75200">
        <w:rPr>
          <w:rFonts w:ascii="Times New Roman" w:hAnsi="Times New Roman" w:cs="Times New Roman"/>
          <w:sz w:val="28"/>
          <w:szCs w:val="28"/>
          <w:lang w:val="kk-KZ"/>
        </w:rPr>
        <w:t xml:space="preserve"> пиротехникалық құрамдардың (пироқұрамдардың) жану процестерінің физика-химиялық негіздерін, олардың жану механизмдерін және процестің энергетикалық сипаттамаларын ғылыми тұрғыда түсіндіру. </w:t>
      </w:r>
    </w:p>
    <w:p w14:paraId="1ECC49A7" w14:textId="422D7457" w:rsidR="00C75200" w:rsidRPr="00C75200" w:rsidRDefault="00C75200" w:rsidP="00EA741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C75200">
        <w:rPr>
          <w:rFonts w:ascii="Times New Roman" w:hAnsi="Times New Roman" w:cs="Times New Roman"/>
          <w:b/>
          <w:bCs/>
          <w:sz w:val="28"/>
          <w:szCs w:val="28"/>
          <w:lang w:val="kk-KZ"/>
        </w:rPr>
        <w:t>Пироқұрамдардың жалпы сипаттамасы және жану процесінің физика-химиялық мәні</w:t>
      </w:r>
    </w:p>
    <w:p w14:paraId="1E3244EA" w14:textId="77777777" w:rsidR="00C75200" w:rsidRPr="00906635" w:rsidRDefault="00C75200" w:rsidP="00EA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41C">
        <w:rPr>
          <w:rFonts w:ascii="Times New Roman" w:hAnsi="Times New Roman" w:cs="Times New Roman"/>
          <w:sz w:val="28"/>
          <w:szCs w:val="28"/>
          <w:lang w:val="kk-KZ"/>
        </w:rPr>
        <w:t>Пироқұрамдар – белгілі бір мақсатқа (жарық, дыбыс, түтін, сигнал немесе қозғалтқыш әсері) жету үшін жасалған, өздігінен жану немесе тұтану қабілеті бар химиялық қоспалар. Олардың құрамында әдетте үш негізгі компонент болады: отын (металдар немесе органикалық заттар), тотықтырғыш (нитраттар, хлораттар, перхлораттар) және қосымша заттар (түс берушілер, байланыстырғыштар, баяулатқыштар). Отын ретінде жиі қолданылатын элементтер – алюминий, магний, титан, цирконий және бор. Ал тотықтырғыштардың ішінде калий нитраты (KNO₃), барий және стронций перхлораттары ең тиімділері болып саналады.</w:t>
      </w:r>
    </w:p>
    <w:p w14:paraId="3950CC8F" w14:textId="77777777" w:rsidR="008C54FC" w:rsidRPr="00906635" w:rsidRDefault="008C54FC" w:rsidP="009066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60C15C" w14:textId="0E826189" w:rsidR="00C75200" w:rsidRPr="00C75200" w:rsidRDefault="008C54FC" w:rsidP="00EA74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66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E4794C" wp14:editId="7D6DDD87">
            <wp:extent cx="3060700" cy="2711036"/>
            <wp:effectExtent l="0" t="0" r="6350" b="0"/>
            <wp:docPr id="1704236466" name="Рисунок 1" descr="Изображение выглядит как текст, снимок экрана, чек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36466" name="Рисунок 1" descr="Изображение выглядит как текст, снимок экрана, чек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900" cy="271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07F6" w14:textId="30F3A2C4" w:rsidR="008C54FC" w:rsidRPr="00906635" w:rsidRDefault="008C54FC" w:rsidP="00EA74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6635">
        <w:rPr>
          <w:rFonts w:ascii="Times New Roman" w:hAnsi="Times New Roman" w:cs="Times New Roman"/>
          <w:sz w:val="28"/>
          <w:szCs w:val="28"/>
          <w:lang w:val="kk-KZ"/>
        </w:rPr>
        <w:t>1-сурет. Пироқұрамдардың жіктелуі</w:t>
      </w:r>
    </w:p>
    <w:p w14:paraId="51892896" w14:textId="4C8FD0EC" w:rsidR="008C54FC" w:rsidRPr="00C75200" w:rsidRDefault="00C75200" w:rsidP="00EA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200">
        <w:rPr>
          <w:rFonts w:ascii="Times New Roman" w:hAnsi="Times New Roman" w:cs="Times New Roman"/>
          <w:sz w:val="28"/>
          <w:szCs w:val="28"/>
          <w:lang w:val="kk-KZ"/>
        </w:rPr>
        <w:t xml:space="preserve">Пиротехникалық процестердің химиялық реакциялары өте тез жүреді.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>Мысалы, магнийдің барий нитратымен жануы кезінде реакция 0,002–0,005 секундта аяқталады, ал температура 3200 °С-қа дейін көтеріледі. Зертханалық тәжірибелер көрсеткендей, пироқұрамның түйіршіктік өлшемі азайған сайын (5–10 мкм аралығында) жану жылдамдығы 30–40%-ға артады, өйткені беткі аудан үлкейіп, отын мен тотықтырғыш арасындағы диффузия қарқындайды.</w:t>
      </w:r>
      <w:r w:rsidR="008349CA" w:rsidRPr="00906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20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Әлемдік пиротехника нарығында жыл сайын шамамен 800 мың тоннадан астам пиротехникалық материал өндіріледі, соның ішінде шамамен 65% – азаматтық отшашуларға, 25% – әскери мақсаттарға, ал 10% – өнеркәсіптік және зерттеу салаларына қолданылады.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>2023 жылғы халықаралық пиротехника қауымдастығының (International Pyrotechnics Society) деректеріне сүйенсек, Қытай жылына 300 мың тоннадан астам пироқұрам шығарып, әлемдік өндірістің жартысына жуығын қамтамасыз етеді. Бұл саланың ғылыми маңыздылығы – қауіпсіз және экологиялық таза құрамдар жасау бағытындағы зерттеулердің артуында.</w:t>
      </w:r>
    </w:p>
    <w:p w14:paraId="73F07EEF" w14:textId="77777777" w:rsidR="00C75200" w:rsidRPr="00906635" w:rsidRDefault="00C75200" w:rsidP="00EA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200">
        <w:rPr>
          <w:rFonts w:ascii="Times New Roman" w:hAnsi="Times New Roman" w:cs="Times New Roman"/>
          <w:sz w:val="28"/>
          <w:szCs w:val="28"/>
          <w:lang w:val="kk-KZ"/>
        </w:rPr>
        <w:t xml:space="preserve">Жалпы пироқұрамдардың жану процесі үш негізгі фазадан тұрады: қатты фазаның қызуы мен ыдырауы, газ фазасында химиялық реакциялардың жүруі, және жану өнімдерінің таралуы.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>Бұл фазаларда жылу бөліну қарқындылығы жоғары болғандықтан, жану процесі көбіне тізбекті сипатқа ие болады. Мысалы, алюминий-перхлорат құрамының жану кезінде 1 грамм қоспадан шамамен 6,5–7,0 кДж энергия бөлінеді, бұл мөлшер кәдімгі бензиннің жану энергиясына жақын.</w:t>
      </w:r>
    </w:p>
    <w:p w14:paraId="5609AA41" w14:textId="77777777" w:rsidR="008C54FC" w:rsidRPr="00C75200" w:rsidRDefault="008C54FC" w:rsidP="009066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428651" w14:textId="110F9DC8" w:rsidR="00C75200" w:rsidRPr="00C75200" w:rsidRDefault="008C54FC" w:rsidP="00EA7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6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24C971" wp14:editId="69706F2C">
            <wp:extent cx="4679950" cy="2572847"/>
            <wp:effectExtent l="0" t="0" r="6350" b="0"/>
            <wp:docPr id="889339235" name="Рисунок 2" descr="Изображение выглядит как текст, карта, чер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39235" name="Рисунок 2" descr="Изображение выглядит как текст, карта, чер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250" cy="25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6FF89" w14:textId="12743977" w:rsidR="008C54FC" w:rsidRPr="00906635" w:rsidRDefault="008C54FC" w:rsidP="00EA74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6635">
        <w:rPr>
          <w:rFonts w:ascii="Times New Roman" w:hAnsi="Times New Roman" w:cs="Times New Roman"/>
          <w:sz w:val="28"/>
          <w:szCs w:val="28"/>
          <w:lang w:val="kk-KZ"/>
        </w:rPr>
        <w:t>2-сурет</w:t>
      </w:r>
      <w:r w:rsidRPr="00906635">
        <w:rPr>
          <w:rFonts w:ascii="Times New Roman" w:hAnsi="Times New Roman" w:cs="Times New Roman"/>
          <w:sz w:val="28"/>
          <w:szCs w:val="28"/>
        </w:rPr>
        <w:t>.</w:t>
      </w:r>
      <w:r w:rsidRPr="00906635">
        <w:rPr>
          <w:rFonts w:ascii="Times New Roman" w:hAnsi="Times New Roman" w:cs="Times New Roman"/>
          <w:sz w:val="28"/>
          <w:szCs w:val="28"/>
          <w:lang w:val="kk-KZ"/>
        </w:rPr>
        <w:t xml:space="preserve"> Пироқұрамдардың жану сатылары</w:t>
      </w:r>
    </w:p>
    <w:p w14:paraId="3F85EE42" w14:textId="4BD56AD6" w:rsidR="00C75200" w:rsidRPr="00EA741C" w:rsidRDefault="00C75200" w:rsidP="00EA741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74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Жану механизмі, кинетикалық ерекшеліктері </w:t>
      </w:r>
    </w:p>
    <w:p w14:paraId="68C5A963" w14:textId="2C410A55" w:rsidR="00C75200" w:rsidRPr="00EA741C" w:rsidRDefault="00C75200" w:rsidP="00EA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41C">
        <w:rPr>
          <w:rFonts w:ascii="Times New Roman" w:hAnsi="Times New Roman" w:cs="Times New Roman"/>
          <w:sz w:val="28"/>
          <w:szCs w:val="28"/>
          <w:lang w:val="kk-KZ"/>
        </w:rPr>
        <w:t xml:space="preserve">Жану механизмі бірнеше сатылы реакциялар тізбегі арқылы жүзеге асады.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отын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тотықтырғыш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үзіледі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ұшқыш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фазасында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радикалды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белсенділіктегі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радикалдар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(O, OH, NO₂)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тізбекті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механизм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дами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фронтының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lastRenderedPageBreak/>
        <w:t>тұрақты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таралуын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20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5200">
        <w:rPr>
          <w:rFonts w:ascii="Times New Roman" w:hAnsi="Times New Roman" w:cs="Times New Roman"/>
          <w:sz w:val="28"/>
          <w:szCs w:val="28"/>
        </w:rPr>
        <w:t>.</w:t>
      </w:r>
      <w:r w:rsidR="008C54FC" w:rsidRPr="00906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>Жану жылдамдығы көптеген факторларға тәуелді. Мысалы, тәжірибелер көрсеткендей, пироқұрамның тығыздығы 1,5 г/см³-тен 2,0 г/см³-ке дейін артқанда жану жылдамдығы 1,2–1,5 есе баяулайды, өйткені газ фазасына өту қиындайды. Ал қысым артқан сайын (атмосфералықтан 10 МПа-ға дейін) керісінше, жану жылдамдығы екі есеге дейін өседі. Осындай статистикалық заңдылықтар пиротехникалық құрылғылардың жобалануында ескеріледі.</w:t>
      </w:r>
    </w:p>
    <w:p w14:paraId="70C1CA53" w14:textId="0C271D50" w:rsidR="008C54FC" w:rsidRPr="00C75200" w:rsidRDefault="00C75200" w:rsidP="00EA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41C">
        <w:rPr>
          <w:rFonts w:ascii="Times New Roman" w:hAnsi="Times New Roman" w:cs="Times New Roman"/>
          <w:sz w:val="28"/>
          <w:szCs w:val="28"/>
          <w:lang w:val="kk-KZ"/>
        </w:rPr>
        <w:t>Зерттеулерге сүйенсек, жану кезінде бөлінетін жылудың 70–80%-ы реакция аймағында жұмсалады, ал қалған бөлігі қоршаған ортаға тарайды. Егер жылу жоғалту шамадан тыс болса, реакция тоқтап қалуы мүмкін, сондықтан құрамның жылу өткізгіштігі (</w:t>
      </w:r>
      <w:r w:rsidRPr="00C75200">
        <w:rPr>
          <w:rFonts w:ascii="Times New Roman" w:hAnsi="Times New Roman" w:cs="Times New Roman"/>
          <w:sz w:val="28"/>
          <w:szCs w:val="28"/>
        </w:rPr>
        <w:t>λ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 xml:space="preserve"> = 0,5–2,5 Вт/м·К аралығында) маңызды параметр болып саналады.</w:t>
      </w:r>
      <w:r w:rsidR="008C54FC" w:rsidRPr="00906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200">
        <w:rPr>
          <w:rFonts w:ascii="Times New Roman" w:hAnsi="Times New Roman" w:cs="Times New Roman"/>
          <w:sz w:val="28"/>
          <w:szCs w:val="28"/>
          <w:lang w:val="kk-KZ"/>
        </w:rPr>
        <w:t xml:space="preserve">Қазіргі пиротехникалық өндірісте экологиялық қауіпсіз құрамдарға көшу тенденциясы байқалады.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>2022 жылы жүргізілген статистикалық талдау нәтижесінде дәстүрлі барий және стронций тұздарының орнына 90%-дан астам жаңа өнімдерде натрий және калий негізіндегі тотықтырғыштар қолданылған. Бұл қоршаған ортаға бөлінетін улы қосылыстардың мөлшерін 45%-ға дейін азайтқан.</w:t>
      </w:r>
    </w:p>
    <w:p w14:paraId="32E4C66F" w14:textId="18FC920F" w:rsidR="00C75200" w:rsidRPr="00C75200" w:rsidRDefault="00C75200" w:rsidP="00EA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200">
        <w:rPr>
          <w:rFonts w:ascii="Times New Roman" w:hAnsi="Times New Roman" w:cs="Times New Roman"/>
          <w:sz w:val="28"/>
          <w:szCs w:val="28"/>
          <w:lang w:val="kk-KZ"/>
        </w:rPr>
        <w:t>Жану механизмі тек химиялық емес, физикалық құбылыстарды да қамтиды – мысалы, қызудың таралуы, жылу сәулеленуі, және қысым толқындарының түзілуі. Осы параметрлердің өзара әрекеттесуі пироқұрамның функционалдық қасиеттерін анықтайды: мысалы, салют құрамдарында жылдам таралатын жану қажет болса, сигналдық ракеталарда керісінше – баяу және тұрақты жану тиімді.</w:t>
      </w:r>
      <w:r w:rsidR="008349CA" w:rsidRPr="00906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200">
        <w:rPr>
          <w:rFonts w:ascii="Times New Roman" w:hAnsi="Times New Roman" w:cs="Times New Roman"/>
          <w:sz w:val="28"/>
          <w:szCs w:val="28"/>
          <w:lang w:val="kk-KZ"/>
        </w:rPr>
        <w:t xml:space="preserve">Жоғары тиімді пироқұрамдар бойынша соңғы онжылдықта үлкен ғылыми ілгерілеушілік байқалды.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>Мысалы, АҚШ-тағы Sandia National Laboratories зертханасы 2021 жылы жаңа алюминий-аммоний перхлораты негізіндегі наноқұрамның жану жылдамдығы дәстүрлі қоспалардан 2,3 есе жоғары екенін анықтаған. Сондай-ақ, Ресей мен Қытай ғалымдары жану кезінде бөлінетін жарықтың тиімділігін арттыру үшін құрамдағы металдың беткі қабатын наноқаптамамен өңдеу технологиясын енгізіп, жарық шығару интенсивтілігін 15–20%-ға арттырған.</w:t>
      </w:r>
      <w:r w:rsidR="008349CA" w:rsidRPr="00906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200">
        <w:rPr>
          <w:rFonts w:ascii="Times New Roman" w:hAnsi="Times New Roman" w:cs="Times New Roman"/>
          <w:sz w:val="28"/>
          <w:szCs w:val="28"/>
          <w:lang w:val="kk-KZ"/>
        </w:rPr>
        <w:t xml:space="preserve">Жану процесін теориялық тұрғыдан сипаттау үшін Аррениус теңдеуі және жылулық тұтану критерийлері (Семенов, Франк-Каменецкий) қолданылады.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>Бұл модельдер реакцияның энергия кедергісін және температура әсерін сандық тұрғыда бағалауға мүмкіндік береді. Орташа алғанда пироқұрамдар үшін белсендіру энергиясы 60–180 кДж/моль аралығында өзгереді.</w:t>
      </w:r>
      <w:r w:rsidR="008349CA" w:rsidRPr="00906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200">
        <w:rPr>
          <w:rFonts w:ascii="Times New Roman" w:hAnsi="Times New Roman" w:cs="Times New Roman"/>
          <w:sz w:val="28"/>
          <w:szCs w:val="28"/>
          <w:lang w:val="kk-KZ"/>
        </w:rPr>
        <w:t xml:space="preserve">Қорыта келгенде, пироқұрамдардың жану механизмі – күрделі көпсатылы физика-химиялық процесс.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 xml:space="preserve">Ол реагенттердің қасиеттеріне, қоспаның морфологиясына, қысым мен температураға, сондай-ақ жылу алмасу шарттарына тәуелді. Осы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lastRenderedPageBreak/>
        <w:t>факторларды дұрыс басқару арқылы жоғары тиімді және қауіпсіз пиротехникалық өнімдерді жасауға болады.</w:t>
      </w:r>
    </w:p>
    <w:p w14:paraId="6C027C11" w14:textId="5312D065" w:rsidR="00C75200" w:rsidRPr="00D00CBD" w:rsidRDefault="00D00CBD" w:rsidP="009066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0C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Бақылау сұрақтары </w:t>
      </w:r>
    </w:p>
    <w:p w14:paraId="2B1C0A40" w14:textId="77777777" w:rsidR="00D00CBD" w:rsidRPr="00D00CBD" w:rsidRDefault="00D00CBD" w:rsidP="00D00C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00CBD">
        <w:rPr>
          <w:rFonts w:ascii="Times New Roman" w:hAnsi="Times New Roman" w:cs="Times New Roman"/>
          <w:sz w:val="28"/>
          <w:szCs w:val="28"/>
          <w:lang w:val="kk-KZ"/>
        </w:rPr>
        <w:t>Пироқұрамдардың жану процесінде жылу мен масса алмасу қандай рөл атқарады және олардың өзара байланысы жану фронтының тұрақтылығына қалай әсер етеді?</w:t>
      </w:r>
    </w:p>
    <w:p w14:paraId="149F75F4" w14:textId="77777777" w:rsidR="00D00CBD" w:rsidRPr="00D00CBD" w:rsidRDefault="00D00CBD" w:rsidP="00D00C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0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741C">
        <w:rPr>
          <w:rFonts w:ascii="Times New Roman" w:hAnsi="Times New Roman" w:cs="Times New Roman"/>
          <w:sz w:val="28"/>
          <w:szCs w:val="28"/>
          <w:lang w:val="kk-KZ"/>
        </w:rPr>
        <w:t xml:space="preserve">Жану механизмі тұрғысынан қатты фазада жүретін реакциялар мен газ фазасындағы реакциялардың кинетикалық айырмашылығын салыстырыңыз.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неге?</w:t>
      </w:r>
    </w:p>
    <w:p w14:paraId="4AEEDEFA" w14:textId="77777777" w:rsidR="00D00CBD" w:rsidRPr="00D00CBD" w:rsidRDefault="00D00CBD" w:rsidP="00D00C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0CBD">
        <w:rPr>
          <w:rFonts w:ascii="Times New Roman" w:hAnsi="Times New Roman" w:cs="Times New Roman"/>
          <w:sz w:val="28"/>
          <w:szCs w:val="28"/>
        </w:rPr>
        <w:t xml:space="preserve">Аррениус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теңдеуінің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пироқұрамның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белсендіру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қарқынына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келтіріңіз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>.</w:t>
      </w:r>
    </w:p>
    <w:p w14:paraId="4314D401" w14:textId="77777777" w:rsidR="00D00CBD" w:rsidRPr="00D00CBD" w:rsidRDefault="00D00CBD" w:rsidP="00D00C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құрамдардың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тотықтырғыш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отынның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нәтижелерге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B6338F7" w14:textId="1115FDE9" w:rsidR="00D00CBD" w:rsidRPr="00D00CBD" w:rsidRDefault="00D00CBD" w:rsidP="00D00C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түйіршіктілік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реакцияның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CB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00CB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8E97EE2" w14:textId="77777777" w:rsidR="00D00CBD" w:rsidRDefault="00D00CBD" w:rsidP="00D00CBD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148E9" w14:textId="403AF5FE" w:rsidR="008349CA" w:rsidRPr="00906635" w:rsidRDefault="00D00CBD" w:rsidP="00EA741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6635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="008349CA" w:rsidRPr="0090663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айдаланылған әдебиеттер</w:t>
      </w:r>
    </w:p>
    <w:p w14:paraId="52001C0F" w14:textId="77777777" w:rsidR="008349CA" w:rsidRDefault="008349CA" w:rsidP="00EA74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49CA">
        <w:rPr>
          <w:rFonts w:ascii="Times New Roman" w:hAnsi="Times New Roman" w:cs="Times New Roman"/>
          <w:sz w:val="28"/>
          <w:szCs w:val="28"/>
        </w:rPr>
        <w:t xml:space="preserve">1. Батурова Г.С. Характеристики цветного пиротехнического пламени: учебное пособие / Г.С. Батурова [и др.]; М-во образ. и науки России, Казан. нац. 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gramStart"/>
      <w:r w:rsidRPr="008349CA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8349CA">
        <w:rPr>
          <w:rFonts w:ascii="Times New Roman" w:hAnsi="Times New Roman" w:cs="Times New Roman"/>
          <w:sz w:val="28"/>
          <w:szCs w:val="28"/>
        </w:rPr>
        <w:t xml:space="preserve"> Изд-во КНИТУ, 2012. – 126 с. </w:t>
      </w:r>
    </w:p>
    <w:p w14:paraId="06C7282C" w14:textId="77777777" w:rsidR="008349CA" w:rsidRDefault="008349CA" w:rsidP="00EA74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49CA">
        <w:rPr>
          <w:rFonts w:ascii="Times New Roman" w:hAnsi="Times New Roman" w:cs="Times New Roman"/>
          <w:sz w:val="28"/>
          <w:szCs w:val="28"/>
        </w:rPr>
        <w:t>2. В. А. Завадский ОСНОВЫ ТЕХНОЛОГИЙ ПИРОТЕХНИЧЕСКИХ ВЕЩЕСТВ, ПОРОХОВ И СМЕСЕВЫХ РАКЕТНЫХ ТВЕРДЫХ ТОПЛИВ Учебное пособие Алматы «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» 2016 </w:t>
      </w:r>
    </w:p>
    <w:p w14:paraId="6D50B489" w14:textId="69413CD2" w:rsidR="008349CA" w:rsidRDefault="008349CA" w:rsidP="00EA74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49CA">
        <w:rPr>
          <w:rFonts w:ascii="Times New Roman" w:hAnsi="Times New Roman" w:cs="Times New Roman"/>
          <w:sz w:val="28"/>
          <w:szCs w:val="28"/>
          <w:lang w:val="kk-KZ"/>
        </w:rPr>
        <w:t>3. Абдулкаримова Р. Г. Пиротехникалық құрамдар жəне құралдар: оқу құралы – Алматы: Қазақ университеті, 2012. – 150 бет.</w:t>
      </w:r>
    </w:p>
    <w:p w14:paraId="00F3B4AC" w14:textId="77777777" w:rsidR="008349CA" w:rsidRDefault="008349CA" w:rsidP="00EA74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349CA">
        <w:rPr>
          <w:rFonts w:ascii="Times New Roman" w:hAnsi="Times New Roman" w:cs="Times New Roman"/>
          <w:sz w:val="28"/>
          <w:szCs w:val="28"/>
        </w:rPr>
        <w:t xml:space="preserve">. С.Х. 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Акназаров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, И.М. 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Вонгай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, О.Ю. Головченко. Краткий курс практической пиротехники: Учебное пособие. – Алматы: 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9C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8349CA">
        <w:rPr>
          <w:rFonts w:ascii="Times New Roman" w:hAnsi="Times New Roman" w:cs="Times New Roman"/>
          <w:sz w:val="28"/>
          <w:szCs w:val="28"/>
        </w:rPr>
        <w:t xml:space="preserve">, 2009. – 160 с. </w:t>
      </w:r>
    </w:p>
    <w:p w14:paraId="01E3FF23" w14:textId="329E60C8" w:rsidR="008349CA" w:rsidRDefault="008349CA" w:rsidP="00EA7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49CA">
        <w:rPr>
          <w:rFonts w:ascii="Times New Roman" w:hAnsi="Times New Roman" w:cs="Times New Roman"/>
          <w:sz w:val="28"/>
          <w:szCs w:val="28"/>
        </w:rPr>
        <w:t xml:space="preserve">. Зельдович Я.Б. Математическая теория горения и взрыва. - М.: Наука, 2000. - 478 с. </w:t>
      </w:r>
    </w:p>
    <w:sectPr w:rsidR="0083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F6EE5"/>
    <w:multiLevelType w:val="hybridMultilevel"/>
    <w:tmpl w:val="B4AE14A4"/>
    <w:lvl w:ilvl="0" w:tplc="B55C1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52557"/>
    <w:multiLevelType w:val="multilevel"/>
    <w:tmpl w:val="1C90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4"/>
    <w:rsid w:val="008349CA"/>
    <w:rsid w:val="00864C74"/>
    <w:rsid w:val="008C54FC"/>
    <w:rsid w:val="00906635"/>
    <w:rsid w:val="00C75200"/>
    <w:rsid w:val="00D00CBD"/>
    <w:rsid w:val="00EA02E6"/>
    <w:rsid w:val="00E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60D9"/>
  <w15:chartTrackingRefBased/>
  <w15:docId w15:val="{4FDBA0C5-317F-4F6D-94E5-715A3827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C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C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C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C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C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C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C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C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C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Матен Алуа Ерланқызы</dc:creator>
  <cp:keywords/>
  <dc:description/>
  <cp:lastModifiedBy>Учетная запись Майкрософт</cp:lastModifiedBy>
  <cp:revision>4</cp:revision>
  <dcterms:created xsi:type="dcterms:W3CDTF">2025-11-08T07:45:00Z</dcterms:created>
  <dcterms:modified xsi:type="dcterms:W3CDTF">2025-11-10T11:33:00Z</dcterms:modified>
</cp:coreProperties>
</file>